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481EFBD" w:rsidR="00FE602C" w:rsidRPr="00885D64" w:rsidRDefault="00FF2646" w:rsidP="00885D64">
                            <w:pPr>
                              <w:rPr>
                                <w:b/>
                                <w:color w:val="FFFFFF" w:themeColor="background1"/>
                                <w:sz w:val="32"/>
                                <w:szCs w:val="32"/>
                              </w:rPr>
                            </w:pPr>
                            <w:r>
                              <w:rPr>
                                <w:b/>
                                <w:color w:val="FFFFFF" w:themeColor="background1"/>
                                <w:sz w:val="32"/>
                                <w:szCs w:val="32"/>
                              </w:rPr>
                              <w:t>RT 848</w:t>
                            </w:r>
                            <w:r w:rsidR="00FE602C">
                              <w:rPr>
                                <w:b/>
                                <w:color w:val="FFFFFF" w:themeColor="background1"/>
                                <w:sz w:val="32"/>
                                <w:szCs w:val="32"/>
                              </w:rPr>
                              <w:t xml:space="preserve">, </w:t>
                            </w:r>
                            <w:r>
                              <w:rPr>
                                <w:b/>
                                <w:color w:val="FFFFFF" w:themeColor="background1"/>
                                <w:sz w:val="32"/>
                                <w:szCs w:val="32"/>
                              </w:rPr>
                              <w:t xml:space="preserve">Antik </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2B1451A4" w14:textId="4481EFBD" w:rsidR="00FE602C" w:rsidRPr="00885D64" w:rsidRDefault="00FF2646" w:rsidP="00885D64">
                      <w:pPr>
                        <w:rPr>
                          <w:b/>
                          <w:color w:val="FFFFFF" w:themeColor="background1"/>
                          <w:sz w:val="32"/>
                          <w:szCs w:val="32"/>
                        </w:rPr>
                      </w:pPr>
                      <w:r>
                        <w:rPr>
                          <w:b/>
                          <w:color w:val="FFFFFF" w:themeColor="background1"/>
                          <w:sz w:val="32"/>
                          <w:szCs w:val="32"/>
                        </w:rPr>
                        <w:t>RT 848</w:t>
                      </w:r>
                      <w:r w:rsidR="00FE602C">
                        <w:rPr>
                          <w:b/>
                          <w:color w:val="FFFFFF" w:themeColor="background1"/>
                          <w:sz w:val="32"/>
                          <w:szCs w:val="32"/>
                        </w:rPr>
                        <w:t xml:space="preserve">, </w:t>
                      </w:r>
                      <w:r>
                        <w:rPr>
                          <w:b/>
                          <w:color w:val="FFFFFF" w:themeColor="background1"/>
                          <w:sz w:val="32"/>
                          <w:szCs w:val="32"/>
                        </w:rPr>
                        <w:t xml:space="preserve">Antik </w:t>
                      </w:r>
                      <w:proofErr w:type="spellStart"/>
                      <w:r>
                        <w:rPr>
                          <w:b/>
                          <w:color w:val="FFFFFF" w:themeColor="background1"/>
                          <w:sz w:val="32"/>
                          <w:szCs w:val="32"/>
                        </w:rPr>
                        <w:t>engoberet</w:t>
                      </w:r>
                      <w:proofErr w:type="spellEnd"/>
                      <w:r w:rsidR="00FE602C">
                        <w:rPr>
                          <w:b/>
                          <w:color w:val="FFFFFF" w:themeColor="background1"/>
                          <w:sz w:val="32"/>
                          <w:szCs w:val="32"/>
                        </w:rPr>
                        <w:t xml:space="preserve"> </w:t>
                      </w:r>
                      <w:proofErr w:type="spellStart"/>
                      <w:r w:rsidR="00FE602C">
                        <w:rPr>
                          <w:b/>
                          <w:color w:val="FFFFFF" w:themeColor="background1"/>
                          <w:sz w:val="32"/>
                          <w:szCs w:val="32"/>
                        </w:rPr>
                        <w:t>IdealVariabel</w:t>
                      </w:r>
                      <w:proofErr w:type="spellEnd"/>
                      <w:r w:rsidR="00FE602C">
                        <w:rPr>
                          <w:b/>
                          <w:color w:val="FFFFFF" w:themeColor="background1"/>
                          <w:sz w:val="32"/>
                          <w:szCs w:val="32"/>
                        </w:rPr>
                        <w:t xml:space="preserve"> </w:t>
                      </w:r>
                      <w:proofErr w:type="spellStart"/>
                      <w:r w:rsidR="00FE602C">
                        <w:rPr>
                          <w:b/>
                          <w:color w:val="FFFFFF" w:themeColor="background1"/>
                          <w:sz w:val="32"/>
                          <w:szCs w:val="32"/>
                        </w:rPr>
                        <w:t>vingefalstagsten</w:t>
                      </w:r>
                      <w:proofErr w:type="spellEnd"/>
                    </w:p>
                    <w:p w14:paraId="458CB913" w14:textId="77777777" w:rsidR="00FE602C" w:rsidRPr="00885D64" w:rsidRDefault="00FE602C" w:rsidP="00D34384">
                      <w:pPr>
                        <w:rPr>
                          <w:caps/>
                          <w:color w:val="FFFFFF" w:themeColor="background1"/>
                          <w:spacing w:val="10"/>
                          <w:sz w:val="22"/>
                          <w:szCs w:val="22"/>
                        </w:rPr>
                      </w:pPr>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4EEB19D8" w:rsidR="00FE602C" w:rsidRPr="00774F95" w:rsidRDefault="00FE602C" w:rsidP="00980A6E">
                            <w:pPr>
                              <w:rPr>
                                <w:sz w:val="20"/>
                                <w:szCs w:val="20"/>
                              </w:rPr>
                            </w:pPr>
                            <w:r w:rsidRPr="00774F95">
                              <w:rPr>
                                <w:b/>
                                <w:sz w:val="20"/>
                                <w:szCs w:val="20"/>
                              </w:rPr>
                              <w:t>Produkt:</w:t>
                            </w:r>
                            <w:r w:rsidRPr="00774F95">
                              <w:rPr>
                                <w:sz w:val="20"/>
                                <w:szCs w:val="20"/>
                              </w:rPr>
                              <w:tab/>
                            </w:r>
                            <w:r w:rsidR="00FF2646">
                              <w:rPr>
                                <w:sz w:val="20"/>
                                <w:szCs w:val="20"/>
                              </w:rPr>
                              <w:t xml:space="preserve">Antik </w:t>
                            </w:r>
                            <w:proofErr w:type="spellStart"/>
                            <w:r w:rsidR="00FF2646">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5B30E868" w:rsidR="00FE602C" w:rsidRPr="00774F95" w:rsidRDefault="00FF2646" w:rsidP="00980A6E">
                            <w:pPr>
                              <w:rPr>
                                <w:sz w:val="20"/>
                                <w:szCs w:val="20"/>
                              </w:rPr>
                            </w:pPr>
                            <w:r>
                              <w:rPr>
                                <w:sz w:val="20"/>
                                <w:szCs w:val="20"/>
                              </w:rPr>
                              <w:tab/>
                              <w:t xml:space="preserve">DB Nr. </w:t>
                            </w:r>
                            <w:r>
                              <w:rPr>
                                <w:sz w:val="20"/>
                                <w:szCs w:val="20"/>
                              </w:rPr>
                              <w:tab/>
                            </w:r>
                            <w:r>
                              <w:rPr>
                                <w:sz w:val="20"/>
                                <w:szCs w:val="20"/>
                              </w:rPr>
                              <w:tab/>
                              <w:t>5173700</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588B8D2" w:rsidR="00FE602C" w:rsidRPr="00774F95" w:rsidRDefault="001054AE" w:rsidP="00980A6E">
                            <w:pPr>
                              <w:rPr>
                                <w:sz w:val="20"/>
                                <w:szCs w:val="20"/>
                              </w:rPr>
                            </w:pPr>
                            <w:r>
                              <w:rPr>
                                <w:sz w:val="20"/>
                                <w:szCs w:val="20"/>
                              </w:rPr>
                              <w:tab/>
                              <w:t>Glansværdi</w:t>
                            </w:r>
                            <w:r>
                              <w:rPr>
                                <w:sz w:val="20"/>
                                <w:szCs w:val="20"/>
                              </w:rPr>
                              <w:tab/>
                            </w:r>
                            <w:r>
                              <w:rPr>
                                <w:sz w:val="20"/>
                                <w:szCs w:val="20"/>
                              </w:rPr>
                              <w:tab/>
                            </w:r>
                            <w:r w:rsidR="00FF2646">
                              <w:rPr>
                                <w:sz w:val="20"/>
                                <w:szCs w:val="20"/>
                              </w:rPr>
                              <w:t>4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4F280A0E"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10. september 2018</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4EEB19D8" w:rsidR="00FE602C" w:rsidRPr="00774F95" w:rsidRDefault="00FE602C" w:rsidP="00980A6E">
                      <w:pPr>
                        <w:rPr>
                          <w:sz w:val="20"/>
                          <w:szCs w:val="20"/>
                        </w:rPr>
                      </w:pPr>
                      <w:r w:rsidRPr="00774F95">
                        <w:rPr>
                          <w:b/>
                          <w:sz w:val="20"/>
                          <w:szCs w:val="20"/>
                        </w:rPr>
                        <w:t>Produkt:</w:t>
                      </w:r>
                      <w:r w:rsidRPr="00774F95">
                        <w:rPr>
                          <w:sz w:val="20"/>
                          <w:szCs w:val="20"/>
                        </w:rPr>
                        <w:tab/>
                      </w:r>
                      <w:r w:rsidR="00FF2646">
                        <w:rPr>
                          <w:sz w:val="20"/>
                          <w:szCs w:val="20"/>
                        </w:rPr>
                        <w:t xml:space="preserve">Antik </w:t>
                      </w:r>
                      <w:proofErr w:type="spellStart"/>
                      <w:r w:rsidR="00FF2646">
                        <w:rPr>
                          <w:sz w:val="20"/>
                          <w:szCs w:val="20"/>
                        </w:rPr>
                        <w:t>engoberet</w:t>
                      </w:r>
                      <w:proofErr w:type="spellEnd"/>
                      <w:r w:rsidRPr="00774F95">
                        <w:rPr>
                          <w:sz w:val="20"/>
                          <w:szCs w:val="20"/>
                        </w:rPr>
                        <w:t xml:space="preserve"> </w:t>
                      </w:r>
                      <w:proofErr w:type="spellStart"/>
                      <w:r>
                        <w:rPr>
                          <w:sz w:val="20"/>
                          <w:szCs w:val="20"/>
                        </w:rPr>
                        <w:t>vingefalstagsten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5B30E868" w:rsidR="00FE602C" w:rsidRPr="00774F95" w:rsidRDefault="00FF2646" w:rsidP="00980A6E">
                      <w:pPr>
                        <w:rPr>
                          <w:sz w:val="20"/>
                          <w:szCs w:val="20"/>
                        </w:rPr>
                      </w:pPr>
                      <w:r>
                        <w:rPr>
                          <w:sz w:val="20"/>
                          <w:szCs w:val="20"/>
                        </w:rPr>
                        <w:tab/>
                        <w:t xml:space="preserve">DB Nr. </w:t>
                      </w:r>
                      <w:r>
                        <w:rPr>
                          <w:sz w:val="20"/>
                          <w:szCs w:val="20"/>
                        </w:rPr>
                        <w:tab/>
                      </w:r>
                      <w:r>
                        <w:rPr>
                          <w:sz w:val="20"/>
                          <w:szCs w:val="20"/>
                        </w:rPr>
                        <w:tab/>
                        <w:t>5173700</w:t>
                      </w:r>
                    </w:p>
                    <w:p w14:paraId="1F02B9FE" w14:textId="31671471" w:rsidR="00FE602C" w:rsidRPr="00774F95" w:rsidRDefault="00FE602C" w:rsidP="00980A6E">
                      <w:pPr>
                        <w:rPr>
                          <w:sz w:val="20"/>
                          <w:szCs w:val="20"/>
                        </w:rPr>
                      </w:pPr>
                      <w:r w:rsidRPr="00774F95">
                        <w:rPr>
                          <w:sz w:val="20"/>
                          <w:szCs w:val="20"/>
                        </w:rPr>
                        <w:tab/>
                        <w:t xml:space="preserve">Forbrug pr. m2 </w:t>
                      </w:r>
                      <w:r w:rsidRPr="00774F95">
                        <w:rPr>
                          <w:sz w:val="20"/>
                          <w:szCs w:val="20"/>
                        </w:rPr>
                        <w:tab/>
                      </w:r>
                      <w:r>
                        <w:rPr>
                          <w:sz w:val="20"/>
                          <w:szCs w:val="20"/>
                        </w:rPr>
                        <w:tab/>
                        <w:t>14,4 – 15,0</w:t>
                      </w:r>
                      <w:r w:rsidRPr="00774F95">
                        <w:rPr>
                          <w:sz w:val="20"/>
                          <w:szCs w:val="20"/>
                        </w:rPr>
                        <w:t xml:space="preserve"> stk.</w:t>
                      </w:r>
                    </w:p>
                    <w:p w14:paraId="46A60BA2" w14:textId="0E610CC8" w:rsidR="00FE602C" w:rsidRPr="00774F95" w:rsidRDefault="00FE602C" w:rsidP="00980A6E">
                      <w:pPr>
                        <w:rPr>
                          <w:sz w:val="20"/>
                          <w:szCs w:val="20"/>
                        </w:rPr>
                      </w:pPr>
                      <w:r>
                        <w:rPr>
                          <w:sz w:val="20"/>
                          <w:szCs w:val="20"/>
                        </w:rPr>
                        <w:tab/>
                        <w:t>Længde</w:t>
                      </w:r>
                      <w:r>
                        <w:rPr>
                          <w:sz w:val="20"/>
                          <w:szCs w:val="20"/>
                        </w:rPr>
                        <w:tab/>
                      </w:r>
                      <w:r>
                        <w:rPr>
                          <w:sz w:val="20"/>
                          <w:szCs w:val="20"/>
                        </w:rPr>
                        <w:tab/>
                        <w:t>415</w:t>
                      </w:r>
                      <w:r w:rsidRPr="00774F95">
                        <w:rPr>
                          <w:sz w:val="20"/>
                          <w:szCs w:val="20"/>
                        </w:rPr>
                        <w:t xml:space="preserve"> mm.</w:t>
                      </w:r>
                    </w:p>
                    <w:p w14:paraId="6B190ED4" w14:textId="092B9422" w:rsidR="00FE602C" w:rsidRPr="00774F95" w:rsidRDefault="00FE602C" w:rsidP="00980A6E">
                      <w:pPr>
                        <w:rPr>
                          <w:sz w:val="20"/>
                          <w:szCs w:val="20"/>
                        </w:rPr>
                      </w:pPr>
                      <w:r>
                        <w:rPr>
                          <w:sz w:val="20"/>
                          <w:szCs w:val="20"/>
                        </w:rPr>
                        <w:tab/>
                        <w:t>Bredde</w:t>
                      </w:r>
                      <w:r>
                        <w:rPr>
                          <w:sz w:val="20"/>
                          <w:szCs w:val="20"/>
                        </w:rPr>
                        <w:tab/>
                      </w:r>
                      <w:r>
                        <w:rPr>
                          <w:sz w:val="20"/>
                          <w:szCs w:val="20"/>
                        </w:rPr>
                        <w:tab/>
                        <w:t>250</w:t>
                      </w:r>
                      <w:r w:rsidRPr="00774F95">
                        <w:rPr>
                          <w:sz w:val="20"/>
                          <w:szCs w:val="20"/>
                        </w:rPr>
                        <w:t xml:space="preserve"> mm.</w:t>
                      </w:r>
                    </w:p>
                    <w:p w14:paraId="3B5AD812" w14:textId="12616C81" w:rsidR="00FE602C" w:rsidRPr="00774F95" w:rsidRDefault="00FE602C" w:rsidP="00980A6E">
                      <w:pPr>
                        <w:rPr>
                          <w:sz w:val="20"/>
                          <w:szCs w:val="20"/>
                        </w:rPr>
                      </w:pPr>
                      <w:r>
                        <w:rPr>
                          <w:sz w:val="20"/>
                          <w:szCs w:val="20"/>
                        </w:rPr>
                        <w:tab/>
                        <w:t>Dækbredde</w:t>
                      </w:r>
                      <w:r>
                        <w:rPr>
                          <w:sz w:val="20"/>
                          <w:szCs w:val="20"/>
                        </w:rPr>
                        <w:tab/>
                      </w:r>
                      <w:r>
                        <w:rPr>
                          <w:sz w:val="20"/>
                          <w:szCs w:val="20"/>
                        </w:rPr>
                        <w:tab/>
                        <w:t>204</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prøveoplægning)</w:t>
                      </w:r>
                    </w:p>
                    <w:p w14:paraId="27200A86" w14:textId="4E690098" w:rsidR="00FE602C" w:rsidRPr="00774F95" w:rsidRDefault="00FE602C" w:rsidP="00980A6E">
                      <w:pPr>
                        <w:rPr>
                          <w:sz w:val="20"/>
                          <w:szCs w:val="20"/>
                        </w:rPr>
                      </w:pPr>
                      <w:r w:rsidRPr="00774F95">
                        <w:rPr>
                          <w:sz w:val="20"/>
                          <w:szCs w:val="20"/>
                        </w:rPr>
                        <w:tab/>
                        <w:t>Lægteafstand</w:t>
                      </w:r>
                      <w:r w:rsidRPr="00774F95">
                        <w:rPr>
                          <w:sz w:val="20"/>
                          <w:szCs w:val="20"/>
                        </w:rPr>
                        <w:tab/>
                      </w:r>
                      <w:r>
                        <w:rPr>
                          <w:sz w:val="20"/>
                          <w:szCs w:val="20"/>
                        </w:rPr>
                        <w:tab/>
                        <w:t>333-342</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77B5DA6F" w:rsidR="00FE602C" w:rsidRPr="00774F95" w:rsidRDefault="00FE602C" w:rsidP="00980A6E">
                      <w:pPr>
                        <w:rPr>
                          <w:sz w:val="20"/>
                          <w:szCs w:val="20"/>
                        </w:rPr>
                      </w:pPr>
                      <w:r>
                        <w:rPr>
                          <w:sz w:val="20"/>
                          <w:szCs w:val="20"/>
                        </w:rPr>
                        <w:tab/>
                        <w:t>Vægt</w:t>
                      </w:r>
                      <w:r>
                        <w:rPr>
                          <w:sz w:val="20"/>
                          <w:szCs w:val="20"/>
                        </w:rPr>
                        <w:tab/>
                      </w:r>
                      <w:r>
                        <w:rPr>
                          <w:sz w:val="20"/>
                          <w:szCs w:val="20"/>
                        </w:rPr>
                        <w:tab/>
                        <w:t>3,4</w:t>
                      </w:r>
                      <w:r w:rsidRPr="00774F95">
                        <w:rPr>
                          <w:sz w:val="20"/>
                          <w:szCs w:val="20"/>
                        </w:rPr>
                        <w:t xml:space="preserve"> kg</w:t>
                      </w:r>
                    </w:p>
                    <w:p w14:paraId="2D208512" w14:textId="4588B8D2" w:rsidR="00FE602C" w:rsidRPr="00774F95" w:rsidRDefault="001054AE" w:rsidP="00980A6E">
                      <w:pPr>
                        <w:rPr>
                          <w:sz w:val="20"/>
                          <w:szCs w:val="20"/>
                        </w:rPr>
                      </w:pPr>
                      <w:r>
                        <w:rPr>
                          <w:sz w:val="20"/>
                          <w:szCs w:val="20"/>
                        </w:rPr>
                        <w:tab/>
                        <w:t>Glansværdi</w:t>
                      </w:r>
                      <w:r>
                        <w:rPr>
                          <w:sz w:val="20"/>
                          <w:szCs w:val="20"/>
                        </w:rPr>
                        <w:tab/>
                      </w:r>
                      <w:r>
                        <w:rPr>
                          <w:sz w:val="20"/>
                          <w:szCs w:val="20"/>
                        </w:rPr>
                        <w:tab/>
                      </w:r>
                      <w:r w:rsidR="00FF2646">
                        <w:rPr>
                          <w:sz w:val="20"/>
                          <w:szCs w:val="20"/>
                        </w:rPr>
                        <w:t>4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4807BBFF"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w:t>
                      </w:r>
                      <w:proofErr w:type="gramStart"/>
                      <w:r w:rsidRPr="00774F95">
                        <w:rPr>
                          <w:sz w:val="20"/>
                          <w:szCs w:val="20"/>
                        </w:rPr>
                        <w:t xml:space="preserve">65 </w:t>
                      </w:r>
                      <w:r>
                        <w:rPr>
                          <w:sz w:val="20"/>
                          <w:szCs w:val="20"/>
                        </w:rPr>
                        <w:t>,</w:t>
                      </w:r>
                      <w:proofErr w:type="gramEnd"/>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D575C">
                        <w:rPr>
                          <w:sz w:val="20"/>
                          <w:szCs w:val="20"/>
                        </w:rPr>
                        <w:t>RT-vejledning side 4</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05F5E317"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876C2">
                        <w:rPr>
                          <w:sz w:val="20"/>
                          <w:szCs w:val="20"/>
                        </w:rPr>
                        <w:t>10</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50396FF8"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w:t>
                      </w:r>
                      <w:proofErr w:type="gramStart"/>
                      <w:r w:rsidRPr="00774F95">
                        <w:rPr>
                          <w:sz w:val="20"/>
                          <w:szCs w:val="20"/>
                        </w:rPr>
                        <w:t>bindere</w:t>
                      </w:r>
                      <w:r>
                        <w:rPr>
                          <w:sz w:val="20"/>
                          <w:szCs w:val="20"/>
                        </w:rPr>
                        <w:t xml:space="preserve"> </w:t>
                      </w:r>
                      <w:r w:rsidRPr="00774F95">
                        <w:rPr>
                          <w:sz w:val="20"/>
                          <w:szCs w:val="20"/>
                        </w:rPr>
                        <w:t xml:space="preserve"> fra</w:t>
                      </w:r>
                      <w:proofErr w:type="gramEnd"/>
                      <w:r w:rsidRPr="00774F95">
                        <w:rPr>
                          <w:sz w:val="20"/>
                          <w:szCs w:val="20"/>
                        </w:rPr>
                        <w:t xml:space="preserve"> Randers Tegl, Se RT-vejledning side </w:t>
                      </w:r>
                      <w:r w:rsidR="003876C2">
                        <w:rPr>
                          <w:sz w:val="20"/>
                          <w:szCs w:val="20"/>
                        </w:rPr>
                        <w:t>15</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389E519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w:t>
                            </w:r>
                            <w:r w:rsidR="005D1418">
                              <w:rPr>
                                <w:sz w:val="20"/>
                                <w:szCs w:val="20"/>
                              </w:rPr>
                              <w:t>, se RT-vejledning side 20-21</w:t>
                            </w:r>
                            <w:r>
                              <w:rPr>
                                <w:sz w:val="20"/>
                                <w:szCs w:val="20"/>
                              </w:rPr>
                              <w:t>t.</w:t>
                            </w:r>
                          </w:p>
                          <w:p w14:paraId="0F5C4853" w14:textId="77777777" w:rsidR="00FE602C" w:rsidRPr="0092463E" w:rsidRDefault="00FE602C" w:rsidP="004C51D6">
                            <w:pPr>
                              <w:ind w:left="1304"/>
                              <w:rPr>
                                <w:sz w:val="20"/>
                                <w:szCs w:val="20"/>
                              </w:rPr>
                            </w:pPr>
                          </w:p>
                          <w:p w14:paraId="624F5884" w14:textId="2E092EA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5D1418">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71B2CCFF"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evet i RT-vejledning side 7, 8 &amp; 18</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31BB2EF6" w:rsidR="00FE602C" w:rsidRDefault="00FE602C" w:rsidP="004C51D6">
                      <w:pPr>
                        <w:ind w:left="1304"/>
                        <w:rPr>
                          <w:sz w:val="20"/>
                          <w:szCs w:val="20"/>
                        </w:rPr>
                      </w:pPr>
                      <w:r w:rsidRPr="0092463E">
                        <w:rPr>
                          <w:sz w:val="20"/>
                          <w:szCs w:val="20"/>
                        </w:rPr>
                        <w:t xml:space="preserve">For ventileret løsning se tegl 36 </w:t>
                      </w:r>
                      <w:r w:rsidR="00056421">
                        <w:rPr>
                          <w:sz w:val="20"/>
                          <w:szCs w:val="20"/>
                        </w:rPr>
                        <w:t>side 21 og RT-vejledning side 12-13 &amp; 14</w:t>
                      </w:r>
                      <w:r w:rsidRPr="0092463E">
                        <w:rPr>
                          <w:sz w:val="20"/>
                          <w:szCs w:val="20"/>
                        </w:rPr>
                        <w:t>, rygningslægte monteres med toplægteholder</w:t>
                      </w:r>
                      <w:r w:rsidR="00056421">
                        <w:rPr>
                          <w:sz w:val="20"/>
                          <w:szCs w:val="20"/>
                        </w:rPr>
                        <w:t xml:space="preserve"> (se RT-vejledning side 11</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12</w:t>
                      </w:r>
                      <w:r>
                        <w:rPr>
                          <w:sz w:val="20"/>
                          <w:szCs w:val="20"/>
                        </w:rPr>
                        <w:t xml:space="preserve">, </w:t>
                      </w:r>
                      <w:r w:rsidR="00056421">
                        <w:rPr>
                          <w:sz w:val="20"/>
                          <w:szCs w:val="20"/>
                        </w:rPr>
                        <w:t>13 &amp; 14</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323CEB6A"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056421">
                        <w:rPr>
                          <w:sz w:val="20"/>
                          <w:szCs w:val="20"/>
                        </w:rPr>
                        <w:t>lutning se RT-vejledning side 13-14</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389E519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w:t>
                      </w:r>
                      <w:r w:rsidR="005D1418">
                        <w:rPr>
                          <w:sz w:val="20"/>
                          <w:szCs w:val="20"/>
                        </w:rPr>
                        <w:t>, se RT-vejledning side 20-21</w:t>
                      </w:r>
                      <w:r>
                        <w:rPr>
                          <w:sz w:val="20"/>
                          <w:szCs w:val="20"/>
                        </w:rPr>
                        <w:t>t.</w:t>
                      </w:r>
                    </w:p>
                    <w:p w14:paraId="0F5C4853" w14:textId="77777777" w:rsidR="00FE602C" w:rsidRPr="0092463E" w:rsidRDefault="00FE602C" w:rsidP="004C51D6">
                      <w:pPr>
                        <w:ind w:left="1304"/>
                        <w:rPr>
                          <w:sz w:val="20"/>
                          <w:szCs w:val="20"/>
                        </w:rPr>
                      </w:pPr>
                    </w:p>
                    <w:p w14:paraId="624F5884" w14:textId="2E092EA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5D1418">
                        <w:rPr>
                          <w:sz w:val="20"/>
                          <w:szCs w:val="20"/>
                        </w:rPr>
                        <w:t>, se RT-vejledning side 20-21</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149336B3" w14:textId="77777777" w:rsidR="002546C5" w:rsidRDefault="002546C5" w:rsidP="002546C5">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bookmarkStart w:id="0" w:name="_GoBack"/>
                            <w:bookmarkEnd w:id="0"/>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64255C0D"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733CE4">
                        <w:rPr>
                          <w:sz w:val="20"/>
                          <w:szCs w:val="20"/>
                        </w:rPr>
                        <w:t>8</w:t>
                      </w:r>
                      <w:r>
                        <w:rPr>
                          <w:sz w:val="20"/>
                          <w:szCs w:val="20"/>
                        </w:rPr>
                        <w:t xml:space="preserve"> &amp; 1</w:t>
                      </w:r>
                      <w:r w:rsidR="00733CE4">
                        <w:rPr>
                          <w:sz w:val="20"/>
                          <w:szCs w:val="20"/>
                        </w:rPr>
                        <w:t>9</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149336B3" w14:textId="77777777" w:rsidR="002546C5" w:rsidRDefault="002546C5" w:rsidP="002546C5">
                      <w:pPr>
                        <w:ind w:left="1304" w:hanging="1304"/>
                        <w:rPr>
                          <w:sz w:val="20"/>
                          <w:szCs w:val="20"/>
                        </w:rPr>
                      </w:pPr>
                      <w:r>
                        <w:rPr>
                          <w:sz w:val="20"/>
                          <w:szCs w:val="20"/>
                        </w:rPr>
                        <w:tab/>
                      </w:r>
                      <w:r>
                        <w:rPr>
                          <w:sz w:val="20"/>
                          <w:szCs w:val="20"/>
                        </w:rPr>
                        <w:t xml:space="preserve">Randers Tegl oplægningsvejledning for </w:t>
                      </w:r>
                      <w:proofErr w:type="spellStart"/>
                      <w:r>
                        <w:rPr>
                          <w:sz w:val="20"/>
                          <w:szCs w:val="20"/>
                        </w:rPr>
                        <w:t>IdealVariabel</w:t>
                      </w:r>
                      <w:proofErr w:type="spellEnd"/>
                      <w:r>
                        <w:rPr>
                          <w:sz w:val="20"/>
                          <w:szCs w:val="20"/>
                        </w:rPr>
                        <w:t xml:space="preserve"> </w:t>
                      </w:r>
                      <w:proofErr w:type="spellStart"/>
                      <w:r>
                        <w:rPr>
                          <w:sz w:val="20"/>
                          <w:szCs w:val="20"/>
                        </w:rPr>
                        <w:t>vingefalstagsten</w:t>
                      </w:r>
                      <w:proofErr w:type="spellEnd"/>
                      <w:r>
                        <w:rPr>
                          <w:sz w:val="20"/>
                          <w:szCs w:val="20"/>
                        </w:rPr>
                        <w:t xml:space="preserve"> uden topsten</w:t>
                      </w:r>
                    </w:p>
                    <w:p w14:paraId="3EB01355" w14:textId="69137B83" w:rsidR="00FE602C" w:rsidRPr="001F16F9" w:rsidRDefault="00FE602C" w:rsidP="00AB3037">
                      <w:pPr>
                        <w:ind w:left="1304" w:hanging="1304"/>
                        <w:rPr>
                          <w:sz w:val="20"/>
                          <w:szCs w:val="20"/>
                        </w:rPr>
                      </w:pPr>
                      <w:bookmarkStart w:id="1" w:name="_GoBack"/>
                      <w:bookmarkEnd w:id="1"/>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A2C76" w14:textId="77777777" w:rsidR="006D683D" w:rsidRDefault="006D683D" w:rsidP="00E717C0">
      <w:r>
        <w:separator/>
      </w:r>
    </w:p>
  </w:endnote>
  <w:endnote w:type="continuationSeparator" w:id="0">
    <w:p w14:paraId="7B05D2E0" w14:textId="77777777" w:rsidR="006D683D" w:rsidRDefault="006D683D"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863988" w14:textId="77777777" w:rsidR="006D683D" w:rsidRDefault="006D683D" w:rsidP="00E717C0">
      <w:r>
        <w:separator/>
      </w:r>
    </w:p>
  </w:footnote>
  <w:footnote w:type="continuationSeparator" w:id="0">
    <w:p w14:paraId="5378EEFE" w14:textId="77777777" w:rsidR="006D683D" w:rsidRDefault="006D683D"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6D683D">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6D683D">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546C5"/>
    <w:rsid w:val="0026019C"/>
    <w:rsid w:val="0027559F"/>
    <w:rsid w:val="002C7EDB"/>
    <w:rsid w:val="002D59D0"/>
    <w:rsid w:val="00304309"/>
    <w:rsid w:val="00320C42"/>
    <w:rsid w:val="003225C8"/>
    <w:rsid w:val="003876C2"/>
    <w:rsid w:val="003A2935"/>
    <w:rsid w:val="003A724D"/>
    <w:rsid w:val="003D07D1"/>
    <w:rsid w:val="003D575C"/>
    <w:rsid w:val="004010B3"/>
    <w:rsid w:val="0044035A"/>
    <w:rsid w:val="00466A3C"/>
    <w:rsid w:val="004A5964"/>
    <w:rsid w:val="004C51D6"/>
    <w:rsid w:val="004D366C"/>
    <w:rsid w:val="004F542D"/>
    <w:rsid w:val="0050316A"/>
    <w:rsid w:val="0051213C"/>
    <w:rsid w:val="005309E2"/>
    <w:rsid w:val="00550B14"/>
    <w:rsid w:val="00556392"/>
    <w:rsid w:val="00567366"/>
    <w:rsid w:val="0059331D"/>
    <w:rsid w:val="00595966"/>
    <w:rsid w:val="005D1418"/>
    <w:rsid w:val="006331EB"/>
    <w:rsid w:val="00677189"/>
    <w:rsid w:val="00696DF1"/>
    <w:rsid w:val="006B144A"/>
    <w:rsid w:val="006B20D6"/>
    <w:rsid w:val="006D683D"/>
    <w:rsid w:val="006F21F5"/>
    <w:rsid w:val="00733CE4"/>
    <w:rsid w:val="0077322E"/>
    <w:rsid w:val="00774F95"/>
    <w:rsid w:val="007A18BD"/>
    <w:rsid w:val="007F591F"/>
    <w:rsid w:val="0080290E"/>
    <w:rsid w:val="00825801"/>
    <w:rsid w:val="008358E5"/>
    <w:rsid w:val="00860DF9"/>
    <w:rsid w:val="00862AA5"/>
    <w:rsid w:val="00865CF6"/>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40760"/>
    <w:rsid w:val="00A558C2"/>
    <w:rsid w:val="00A74C1F"/>
    <w:rsid w:val="00A94D17"/>
    <w:rsid w:val="00AB3037"/>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2646"/>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753746291">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963BAE-F26B-4D2D-969C-1BF34AB4F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JMP</cp:lastModifiedBy>
  <cp:revision>6</cp:revision>
  <cp:lastPrinted>2018-09-10T06:17:00Z</cp:lastPrinted>
  <dcterms:created xsi:type="dcterms:W3CDTF">2018-09-10T07:32:00Z</dcterms:created>
  <dcterms:modified xsi:type="dcterms:W3CDTF">2018-09-10T08:20:00Z</dcterms:modified>
</cp:coreProperties>
</file>